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B2" w:rsidRPr="001706A4" w:rsidRDefault="00BB15B2" w:rsidP="00BB15B2">
      <w:pPr>
        <w:jc w:val="center"/>
        <w:rPr>
          <w:b/>
        </w:rPr>
      </w:pPr>
      <w:r w:rsidRPr="001706A4">
        <w:rPr>
          <w:b/>
        </w:rPr>
        <w:t>Муниципальное бюджетное дошкольное образовательное учреждение</w:t>
      </w:r>
    </w:p>
    <w:p w:rsidR="00BB15B2" w:rsidRPr="001706A4" w:rsidRDefault="00BB15B2" w:rsidP="00BB15B2">
      <w:pPr>
        <w:jc w:val="center"/>
        <w:rPr>
          <w:b/>
        </w:rPr>
      </w:pPr>
      <w:r w:rsidRPr="001706A4">
        <w:rPr>
          <w:b/>
        </w:rPr>
        <w:t>«Детский сад № 110 комбинированного вида»</w:t>
      </w:r>
    </w:p>
    <w:p w:rsidR="00BB15B2" w:rsidRPr="001706A4" w:rsidRDefault="00BB15B2" w:rsidP="00BB15B2">
      <w:pPr>
        <w:jc w:val="center"/>
        <w:rPr>
          <w:b/>
        </w:rPr>
      </w:pPr>
      <w:r w:rsidRPr="001706A4">
        <w:rPr>
          <w:b/>
        </w:rPr>
        <w:t>Ново-Савиновского района г. Казани</w:t>
      </w:r>
    </w:p>
    <w:p w:rsidR="00BB15B2" w:rsidRDefault="00BB15B2" w:rsidP="00BB15B2">
      <w:pPr>
        <w:jc w:val="center"/>
      </w:pPr>
      <w:r w:rsidRPr="001706A4">
        <w:t>(МБДОУ «Детский сад № 110»)</w:t>
      </w:r>
    </w:p>
    <w:p w:rsidR="00E738E9" w:rsidRDefault="00E738E9"/>
    <w:p w:rsidR="00E738E9" w:rsidRDefault="00E738E9"/>
    <w:p w:rsidR="00E738E9" w:rsidRDefault="00ED1F32">
      <w:r>
        <w:rPr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100330</wp:posOffset>
            </wp:positionV>
            <wp:extent cx="2781300" cy="1476375"/>
            <wp:effectExtent l="19050" t="0" r="0" b="0"/>
            <wp:wrapNone/>
            <wp:docPr id="7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8E9" w:rsidRPr="00A4331B" w:rsidRDefault="00E738E9" w:rsidP="00E738E9">
      <w:pPr>
        <w:ind w:left="360"/>
        <w:rPr>
          <w:b/>
        </w:rPr>
      </w:pPr>
      <w:r w:rsidRPr="00A4331B">
        <w:rPr>
          <w:b/>
        </w:rPr>
        <w:t>Согласовано</w:t>
      </w:r>
    </w:p>
    <w:p w:rsidR="00E738E9" w:rsidRPr="00A4331B" w:rsidRDefault="00E738E9" w:rsidP="00E738E9">
      <w:pPr>
        <w:ind w:left="360"/>
      </w:pPr>
      <w:r w:rsidRPr="00A4331B">
        <w:t>Председатель ПК</w:t>
      </w:r>
    </w:p>
    <w:p w:rsidR="00E738E9" w:rsidRPr="00A4331B" w:rsidRDefault="00E738E9" w:rsidP="00E738E9">
      <w:pPr>
        <w:ind w:left="360"/>
      </w:pPr>
      <w:r w:rsidRPr="00A4331B">
        <w:t>МБДОУ «Детский сад №110»</w:t>
      </w:r>
    </w:p>
    <w:p w:rsidR="00E738E9" w:rsidRPr="00A4331B" w:rsidRDefault="00ED1F32" w:rsidP="00E738E9">
      <w:pPr>
        <w:ind w:left="360"/>
      </w:pPr>
      <w:r>
        <w:rPr>
          <w:noProof/>
        </w:rPr>
        <w:drawing>
          <wp:anchor distT="0" distB="0" distL="114300" distR="114300" simplePos="0" relativeHeight="251662335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127000</wp:posOffset>
            </wp:positionV>
            <wp:extent cx="771525" cy="219075"/>
            <wp:effectExtent l="19050" t="0" r="9525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20000"/>
                    </a:blip>
                    <a:srcRect l="7056" t="64743" r="79958" b="3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8E9" w:rsidRPr="00A4331B">
        <w:t>Ново-Савиновского района г. Казани</w:t>
      </w:r>
    </w:p>
    <w:p w:rsidR="00E738E9" w:rsidRPr="00A4331B" w:rsidRDefault="00E738E9" w:rsidP="00E738E9">
      <w:pPr>
        <w:ind w:left="360"/>
      </w:pPr>
      <w:r w:rsidRPr="00A4331B">
        <w:t xml:space="preserve">__________ </w:t>
      </w:r>
      <w:proofErr w:type="spellStart"/>
      <w:r w:rsidRPr="00A4331B">
        <w:t>Гатина</w:t>
      </w:r>
      <w:proofErr w:type="spellEnd"/>
      <w:r w:rsidRPr="00A4331B">
        <w:t xml:space="preserve"> А.М.</w:t>
      </w:r>
    </w:p>
    <w:p w:rsidR="00E738E9" w:rsidRPr="00E738E9" w:rsidRDefault="00ED1F32" w:rsidP="00E738E9">
      <w:pPr>
        <w:ind w:left="360"/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4" behindDoc="1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45720</wp:posOffset>
            </wp:positionV>
            <wp:extent cx="1409700" cy="1371600"/>
            <wp:effectExtent l="19050" t="0" r="0" b="0"/>
            <wp:wrapNone/>
            <wp:docPr id="9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8E9">
        <w:t xml:space="preserve">Протокол № 1  от «29» </w:t>
      </w:r>
      <w:r w:rsidR="00E738E9" w:rsidRPr="004C6BC0">
        <w:rPr>
          <w:u w:val="single"/>
        </w:rPr>
        <w:t>08</w:t>
      </w:r>
      <w:r w:rsidR="00E738E9" w:rsidRPr="00A4331B">
        <w:t xml:space="preserve"> </w:t>
      </w:r>
      <w:r w:rsidR="00E738E9" w:rsidRPr="004C6BC0">
        <w:rPr>
          <w:u w:val="single"/>
        </w:rPr>
        <w:t>2019 г</w:t>
      </w:r>
    </w:p>
    <w:p w:rsidR="00E738E9" w:rsidRDefault="00E738E9" w:rsidP="00855E92">
      <w:pPr>
        <w:pStyle w:val="a3"/>
        <w:spacing w:before="100" w:beforeAutospacing="1" w:after="0"/>
        <w:jc w:val="center"/>
        <w:rPr>
          <w:color w:val="000000"/>
          <w:sz w:val="28"/>
          <w:szCs w:val="28"/>
        </w:rPr>
      </w:pPr>
    </w:p>
    <w:p w:rsidR="00E738E9" w:rsidRDefault="00E738E9" w:rsidP="00855E92">
      <w:pPr>
        <w:pStyle w:val="a3"/>
        <w:spacing w:before="100" w:beforeAutospacing="1" w:after="0"/>
        <w:jc w:val="center"/>
        <w:rPr>
          <w:color w:val="000000"/>
          <w:sz w:val="28"/>
          <w:szCs w:val="28"/>
        </w:rPr>
      </w:pPr>
    </w:p>
    <w:p w:rsidR="00E738E9" w:rsidRPr="00E738E9" w:rsidRDefault="00855E92" w:rsidP="00E738E9">
      <w:pPr>
        <w:pStyle w:val="a5"/>
        <w:jc w:val="center"/>
        <w:rPr>
          <w:b/>
          <w:sz w:val="28"/>
          <w:szCs w:val="28"/>
        </w:rPr>
      </w:pPr>
      <w:r w:rsidRPr="00E738E9">
        <w:rPr>
          <w:b/>
          <w:sz w:val="28"/>
          <w:szCs w:val="28"/>
        </w:rPr>
        <w:t>ПОЛОЖЕНИЕ</w:t>
      </w:r>
    </w:p>
    <w:p w:rsidR="00855E92" w:rsidRPr="00E738E9" w:rsidRDefault="00855E92" w:rsidP="00E738E9">
      <w:pPr>
        <w:pStyle w:val="a5"/>
        <w:jc w:val="center"/>
        <w:rPr>
          <w:rFonts w:ascii="Verdana" w:hAnsi="Verdana"/>
          <w:b/>
          <w:sz w:val="28"/>
          <w:szCs w:val="28"/>
        </w:rPr>
      </w:pPr>
      <w:r w:rsidRPr="00E738E9">
        <w:rPr>
          <w:b/>
          <w:sz w:val="28"/>
          <w:szCs w:val="28"/>
        </w:rPr>
        <w:t>О КОНТРОЛЬНО-ПРОПУСКНОМ РЕЖИМЕ</w:t>
      </w:r>
    </w:p>
    <w:p w:rsidR="00E738E9" w:rsidRPr="00E738E9" w:rsidRDefault="00E738E9" w:rsidP="00E738E9">
      <w:pPr>
        <w:pStyle w:val="a5"/>
        <w:jc w:val="center"/>
        <w:rPr>
          <w:b/>
          <w:sz w:val="28"/>
          <w:szCs w:val="28"/>
        </w:rPr>
      </w:pPr>
      <w:r w:rsidRPr="00E738E9">
        <w:rPr>
          <w:b/>
          <w:sz w:val="28"/>
          <w:szCs w:val="28"/>
        </w:rPr>
        <w:t>в муниципальном образовательном учреждении</w:t>
      </w:r>
    </w:p>
    <w:p w:rsidR="00E738E9" w:rsidRPr="00E738E9" w:rsidRDefault="00E738E9" w:rsidP="00E738E9">
      <w:pPr>
        <w:pStyle w:val="a5"/>
        <w:jc w:val="center"/>
        <w:rPr>
          <w:b/>
          <w:sz w:val="28"/>
          <w:szCs w:val="28"/>
        </w:rPr>
      </w:pPr>
      <w:r w:rsidRPr="00E738E9">
        <w:rPr>
          <w:b/>
          <w:sz w:val="28"/>
          <w:szCs w:val="28"/>
        </w:rPr>
        <w:t>«Детский сад 110 комбинированного вида»</w:t>
      </w:r>
    </w:p>
    <w:p w:rsidR="00E738E9" w:rsidRPr="00E738E9" w:rsidRDefault="00E738E9" w:rsidP="00E738E9">
      <w:pPr>
        <w:pStyle w:val="a5"/>
        <w:jc w:val="center"/>
        <w:rPr>
          <w:b/>
          <w:sz w:val="28"/>
          <w:szCs w:val="28"/>
        </w:rPr>
      </w:pPr>
      <w:r w:rsidRPr="00E738E9">
        <w:rPr>
          <w:b/>
          <w:sz w:val="28"/>
          <w:szCs w:val="28"/>
        </w:rPr>
        <w:t>Ново-Савиновского района г. Казани</w:t>
      </w:r>
    </w:p>
    <w:p w:rsidR="00E738E9" w:rsidRPr="00E738E9" w:rsidRDefault="00E738E9" w:rsidP="00E738E9">
      <w:pPr>
        <w:pStyle w:val="a5"/>
        <w:jc w:val="center"/>
        <w:rPr>
          <w:b/>
          <w:sz w:val="28"/>
          <w:szCs w:val="28"/>
        </w:rPr>
      </w:pPr>
    </w:p>
    <w:p w:rsidR="00855E92" w:rsidRDefault="00855E92" w:rsidP="00855E92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1. Общие положения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1.1. Положение о контрольно-пропускном режиме (далее - Положение) в МБДОУ «Детский сад №110» разработано в соответствии с законом РФ «Об образовании», Федеральным Законом от 26.02.2006г. № 35-ФЗ «О противодействии терроризму», в соответствие с </w:t>
      </w:r>
      <w:proofErr w:type="gramStart"/>
      <w:r w:rsidRPr="00742B99">
        <w:rPr>
          <w:sz w:val="28"/>
          <w:szCs w:val="28"/>
        </w:rPr>
        <w:t>требованиями</w:t>
      </w:r>
      <w:proofErr w:type="gramEnd"/>
      <w:r w:rsidRPr="00742B99">
        <w:rPr>
          <w:sz w:val="28"/>
          <w:szCs w:val="28"/>
        </w:rPr>
        <w:t xml:space="preserve"> изложенными в Национальном Стандарте Российской Федерации ГОСТ Р58485-19 «Обеспечение безопасности образовательных организаций».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1.2. </w:t>
      </w:r>
      <w:proofErr w:type="gramStart"/>
      <w:r w:rsidRPr="00742B99">
        <w:rPr>
          <w:sz w:val="28"/>
          <w:szCs w:val="28"/>
        </w:rPr>
        <w:t>Настоящее Положение регулирует вопросы обеспечения комплексной безопасности МБДОУ «Детский сад № 110» и устанавливает порядок доступа сотрудников, воспитанников и их родителей (законных представителей), посетителей на территорию и в здание в МБДОУ «Детский сад №110», а так же порядок вноса и выноса материальных средств, порядок въезда и выезда автотранспорта на территорию МБДОУ «Детский сад №110», исключающих несанкционированное проникновение граждан, транспортных средств и</w:t>
      </w:r>
      <w:proofErr w:type="gramEnd"/>
      <w:r w:rsidRPr="00742B99">
        <w:rPr>
          <w:sz w:val="28"/>
          <w:szCs w:val="28"/>
        </w:rPr>
        <w:t xml:space="preserve"> посторонних предметов на территорию и в здание.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1.3. Контрольно-пропускной режим (далее - КПР) устанавливается в МБДОУ «Детский сад №110» с целью создания безопасных условий для ведения образовательной деятельности, обеспечения общественной безопасности, предупреждения возможных террористических, экстремистских и других противоправных действий в отношении МБДОУ «Детский сад № 110» как объекта с массовым пребыванием людей (первой категории).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lastRenderedPageBreak/>
        <w:t xml:space="preserve">1.4. </w:t>
      </w:r>
      <w:proofErr w:type="spellStart"/>
      <w:r w:rsidRPr="00742B99">
        <w:rPr>
          <w:sz w:val="28"/>
          <w:szCs w:val="28"/>
        </w:rPr>
        <w:t>Внутриобъектовый</w:t>
      </w:r>
      <w:proofErr w:type="spellEnd"/>
      <w:r w:rsidRPr="00742B99">
        <w:rPr>
          <w:sz w:val="28"/>
          <w:szCs w:val="28"/>
        </w:rPr>
        <w:t xml:space="preserve"> режим устанавливается в целях выполнения правил внутреннего распорядка, пожарной и комплексной безопасности лицами, находящимися на территории и в здании МБДОУ «Детский сад № 110».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1.5. Положение о КПР принимается на общем собрании работников и утверждается приказом заведующей МБДОУ «Детский сад №110». Настоящее Положение вступает в силу с момента его утверждения и действует бессрочно, до замены его новым.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1.6. Заведующая МБДОУ «Детский сад №110» приказом по учреждению назначает ответственных лиц за организацию и обеспечение КПР. </w:t>
      </w:r>
      <w:proofErr w:type="gramStart"/>
      <w:r w:rsidRPr="00742B99">
        <w:rPr>
          <w:sz w:val="28"/>
          <w:szCs w:val="28"/>
        </w:rPr>
        <w:t>Контроль за</w:t>
      </w:r>
      <w:proofErr w:type="gramEnd"/>
      <w:r w:rsidRPr="00742B99">
        <w:rPr>
          <w:sz w:val="28"/>
          <w:szCs w:val="28"/>
        </w:rPr>
        <w:t xml:space="preserve"> соблюдением КПР в учреждении возлагается на заведующую МБДОУ «Детский сад №110» и заместителя заведующей по административно-хозяйственной работе. </w:t>
      </w:r>
    </w:p>
    <w:p w:rsidR="00D75B13" w:rsidRPr="00742B99" w:rsidRDefault="00D75B13" w:rsidP="002334E8">
      <w:pPr>
        <w:pStyle w:val="a3"/>
        <w:spacing w:before="100" w:beforeAutospacing="1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1.7. Ознакомление с КПР осуществляется как в форме устного информирования (при личном общении, или по телефону), так и в письменной форме. Сотрудники учреждения должны быть ознакомлены с Положением под подпись. Родители (законные представители) воспитанников и иные посетители МБДОУ «Детский сад №110» могут </w:t>
      </w:r>
      <w:r w:rsidR="002334E8" w:rsidRPr="002334E8">
        <w:rPr>
          <w:sz w:val="28"/>
          <w:szCs w:val="28"/>
        </w:rPr>
        <w:t>ознакомиться с Положением на посту охраны или на Сайте МБДОУ «Детский сад</w:t>
      </w:r>
      <w:r w:rsidR="002334E8">
        <w:rPr>
          <w:sz w:val="28"/>
          <w:szCs w:val="28"/>
        </w:rPr>
        <w:t xml:space="preserve"> </w:t>
      </w:r>
      <w:r w:rsidR="002334E8" w:rsidRPr="002334E8">
        <w:rPr>
          <w:sz w:val="28"/>
          <w:szCs w:val="28"/>
        </w:rPr>
        <w:t>№110»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1.8. Соблюдение КПР в учреждении является обязательным условием функционирования МБДОУ «Детский сад №110».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 Порядок осуществления КПР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2.1. Стационарные посты охраны (рабочие места сторожей, охраны) оборудуются около главного входа в МБДОУ «Детский сад №110» и оснащаются пакетом документов по организации пропускного и </w:t>
      </w:r>
      <w:proofErr w:type="spellStart"/>
      <w:r w:rsidRPr="00742B99">
        <w:rPr>
          <w:sz w:val="28"/>
          <w:szCs w:val="28"/>
        </w:rPr>
        <w:t>внутриобъектового</w:t>
      </w:r>
      <w:proofErr w:type="spellEnd"/>
      <w:r w:rsidRPr="00742B99">
        <w:rPr>
          <w:sz w:val="28"/>
          <w:szCs w:val="28"/>
        </w:rPr>
        <w:t xml:space="preserve"> режимов, в том числе индикаторами технических средств охраны, тревожной кнопкой. 2.2. Центральный (главный) вход считается дверь, расположенная рядом с постом охраны на первом этаже. Дверь центрального входа МБДОУ «Детский сад №110» в течение всего дня должна быть закрыта. Входные двери оборудуются электромагнитными замками.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2.3. Запасными выходами являются дополнительные выходы, расположенные в групповых помещениях первого этажа, ведущие на территорию МБДОУ «Детский сад №110». На втором этаже – в спальных комнатах групповых помещений в «башенках». Запасные выходы оборудуются замками и засовами. Запасные выходы постоянно закрыты и открываются в следующих случаях: - для эвакуации детей и персонала при возникновении чрезвычайных ситуаций; - для тренировочных эвакуаций детей и персонала; - для приема товарно-материальных ценностей. Охрана запасных выходов на период их открытия осуществляется должностным лицом, открывшим их.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2.4. Выход дебаркадера пищеблока не относится к запасным выходам, используется для ввоза (вывоза) продуктов питания. Ответственность за обеспечение контроля входа (выхода) работников пищеблока, вноса (выноса) </w:t>
      </w:r>
      <w:r w:rsidRPr="00742B99">
        <w:rPr>
          <w:sz w:val="28"/>
          <w:szCs w:val="28"/>
        </w:rPr>
        <w:lastRenderedPageBreak/>
        <w:t>продуктов питания через указанный вход, а также за отпирание (запирание) его дверей возлагается на шеф</w:t>
      </w:r>
      <w:r w:rsidR="000F26CD" w:rsidRPr="00742B99">
        <w:rPr>
          <w:sz w:val="28"/>
          <w:szCs w:val="28"/>
        </w:rPr>
        <w:t>-</w:t>
      </w:r>
      <w:r w:rsidRPr="00742B99">
        <w:rPr>
          <w:sz w:val="28"/>
          <w:szCs w:val="28"/>
        </w:rPr>
        <w:t xml:space="preserve">повара. 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2.5. Дополнительные выходы, расположенные на уровне цокольного этажа, используются для хозяйственных целей, открываются (закрываются) сторожами по разрешению заведующей, заместителя заведующей по ХД либо указанными работниками МБДОУ «Детский сад №110» самостоятельно. 2.6. Ночная охрана МБДОУ «Детский сад №110» осуществляется штатными сотрудниками (сторожами) на основании заключения трудового договора с 19.00 час</w:t>
      </w:r>
      <w:proofErr w:type="gramStart"/>
      <w:r w:rsidRPr="00742B99">
        <w:rPr>
          <w:sz w:val="28"/>
          <w:szCs w:val="28"/>
        </w:rPr>
        <w:t>.</w:t>
      </w:r>
      <w:proofErr w:type="gramEnd"/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>д</w:t>
      </w:r>
      <w:proofErr w:type="gramEnd"/>
      <w:r w:rsidRPr="00742B99">
        <w:rPr>
          <w:sz w:val="28"/>
          <w:szCs w:val="28"/>
        </w:rPr>
        <w:t>о 7.00 час. утра следующего дня. В праздничные и выходные дни с 7.00 час</w:t>
      </w:r>
      <w:proofErr w:type="gramStart"/>
      <w:r w:rsidRPr="00742B99">
        <w:rPr>
          <w:sz w:val="28"/>
          <w:szCs w:val="28"/>
        </w:rPr>
        <w:t>.</w:t>
      </w:r>
      <w:proofErr w:type="gramEnd"/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>д</w:t>
      </w:r>
      <w:proofErr w:type="gramEnd"/>
      <w:r w:rsidRPr="00742B99">
        <w:rPr>
          <w:sz w:val="28"/>
          <w:szCs w:val="28"/>
        </w:rPr>
        <w:t>о 7.00час. утра следующего дня.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2.7. Дневную охрану МБДОУ «Детский сад №110» </w:t>
      </w:r>
      <w:r w:rsidR="000F26CD" w:rsidRPr="00742B99">
        <w:rPr>
          <w:sz w:val="28"/>
          <w:szCs w:val="28"/>
        </w:rPr>
        <w:t xml:space="preserve">обеспечивают сотрудники охраны </w:t>
      </w:r>
      <w:r w:rsidR="00742B99" w:rsidRPr="00742B99">
        <w:rPr>
          <w:sz w:val="28"/>
          <w:szCs w:val="28"/>
        </w:rPr>
        <w:t>ЧОО</w:t>
      </w:r>
      <w:r w:rsidR="000F26CD" w:rsidRPr="00742B99">
        <w:rPr>
          <w:sz w:val="28"/>
          <w:szCs w:val="28"/>
        </w:rPr>
        <w:t xml:space="preserve"> «</w:t>
      </w:r>
      <w:proofErr w:type="spellStart"/>
      <w:r w:rsidR="000F26CD" w:rsidRPr="00742B99">
        <w:rPr>
          <w:sz w:val="28"/>
          <w:szCs w:val="28"/>
        </w:rPr>
        <w:t>Абгард</w:t>
      </w:r>
      <w:proofErr w:type="spellEnd"/>
      <w:r w:rsidRPr="00742B99">
        <w:rPr>
          <w:sz w:val="28"/>
          <w:szCs w:val="28"/>
        </w:rPr>
        <w:t xml:space="preserve">» на объекте МБДОУ «Детский сад № 110» с режимом работы с понедельника по пятницу с 07.00 до 19.00 часов, суббота, воскресенье и праздничные дни – выходные на основании Контракта на услуги охраны. Сотрудники дневной охраны соблюдают права и обязанности, предусмотренные Контрактом и должностной инструкцией частного охранника по осуществлению </w:t>
      </w:r>
      <w:proofErr w:type="spellStart"/>
      <w:r w:rsidRPr="00742B99">
        <w:rPr>
          <w:sz w:val="28"/>
          <w:szCs w:val="28"/>
        </w:rPr>
        <w:t>внутреобъектового</w:t>
      </w:r>
      <w:proofErr w:type="spellEnd"/>
      <w:r w:rsidRPr="00742B99">
        <w:rPr>
          <w:sz w:val="28"/>
          <w:szCs w:val="28"/>
        </w:rPr>
        <w:t xml:space="preserve"> и пропускного режимов по охране объектов, а также по действиям частного охранника при обнаружении подозрительных предметов, при возникновении ЧС. </w:t>
      </w:r>
    </w:p>
    <w:p w:rsidR="00D75B13" w:rsidRPr="00742B99" w:rsidRDefault="00D75B13" w:rsidP="00F36235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2.8. Доступ в здание и на территорию МБДОУ «Детский сад № 110» работников, воспитанников с родителями (законными представителями) производится при наличии </w:t>
      </w:r>
      <w:bookmarkStart w:id="0" w:name="_GoBack"/>
      <w:bookmarkEnd w:id="0"/>
      <w:r w:rsidRPr="00742B99">
        <w:rPr>
          <w:sz w:val="28"/>
          <w:szCs w:val="28"/>
        </w:rPr>
        <w:t>карты доступа через центральный вход (при потере карты доступа сообщить об этом охране).</w:t>
      </w:r>
    </w:p>
    <w:p w:rsidR="00D75B13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2.8.1. Доступ в здание и на территорию МБДОУ «Детский сад № 110» работников, воспитанников с родителями возможен и </w:t>
      </w:r>
      <w:proofErr w:type="spellStart"/>
      <w:r w:rsidRPr="00742B99">
        <w:rPr>
          <w:sz w:val="28"/>
          <w:szCs w:val="28"/>
        </w:rPr>
        <w:t>бесключевым</w:t>
      </w:r>
      <w:proofErr w:type="spellEnd"/>
      <w:r w:rsidRPr="00742B99">
        <w:rPr>
          <w:sz w:val="28"/>
          <w:szCs w:val="28"/>
        </w:rPr>
        <w:t xml:space="preserve"> доступом с помощью мобильного приложения. Мобильное приложение скачивается по ссылке. После регистрации в приложении по номеру телефона, пользователю достаточно подойти к калитке или двери со смартфоном в кармане или в сумке. Вход через мобильное приложение позволяет контролировать, кто и когда был на территории детского сада. Родители (законные представители) воспитанников самостоятельно осуществляют оплату работы </w:t>
      </w:r>
      <w:proofErr w:type="spellStart"/>
      <w:r w:rsidRPr="00742B99">
        <w:rPr>
          <w:sz w:val="28"/>
          <w:szCs w:val="28"/>
        </w:rPr>
        <w:t>бесключевого</w:t>
      </w:r>
      <w:proofErr w:type="spellEnd"/>
      <w:r w:rsidRPr="00742B99">
        <w:rPr>
          <w:sz w:val="28"/>
          <w:szCs w:val="28"/>
        </w:rPr>
        <w:t xml:space="preserve"> доступа через личный кабинет мобильного приложения 2.9. порядок выдачи карт доступа, их учета и блокировка: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2.9.1. Карты доступа выдаются персоналу и родителям (законным представителям) воспитанников МБДОУ «Детский сад №110» с регистрацией в журнале под роспись (с указанием ФИО и даты выдачи). Каждая карта доступа имеет порядковый номер и привязана к владельцу карты. 2.9.2. МБДОУ «Детский сад № 110» ведет учёт количества выдаваемых, заблокированных и утерянных карт доступа. 2.9.3. В случае утери карты доступа МБДОУ «Детский сад №110», по письменному заявлению родителя (законного представителя) воспитанника об утери карты доступа, обращается в свою обслуживающую организацию системы СКУД </w:t>
      </w:r>
      <w:r w:rsidRPr="00742B99">
        <w:rPr>
          <w:sz w:val="28"/>
          <w:szCs w:val="28"/>
        </w:rPr>
        <w:lastRenderedPageBreak/>
        <w:t>для дальнейшей блокировки утерянной карты и последующ</w:t>
      </w:r>
      <w:r w:rsidR="000F26CD" w:rsidRPr="00742B99">
        <w:rPr>
          <w:sz w:val="28"/>
          <w:szCs w:val="28"/>
        </w:rPr>
        <w:t>его её удаления из базы данных.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2.9.4. Получение дополнительных карт доступа осуществляется МБДОУ «Детский сад №110» в соответствии с п.2.9.3.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2.9.5. При этом родитель (законный представитель) воспитанника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 (СКУД). Карта доступа выд</w:t>
      </w:r>
      <w:r w:rsidR="000F26CD" w:rsidRPr="00742B99">
        <w:rPr>
          <w:sz w:val="28"/>
          <w:szCs w:val="28"/>
        </w:rPr>
        <w:t>ается в соответствии с п.2.9.1.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2.9.6. При выбытии воспитанника из МБДОУ «Детский сад №110» карта доступа блокируется.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2.9.7. Карта доступа для персонала выдается бесплатно на весь период работы в МБДОУ «Детский сад №110». При увольнении работника карта доступа блокируется.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2.9.8. Реквизиты обслуживающей организации (системы СКУД) доводятся до родителей при поступлении в детский сад. Доступ в здание и на территорию МБДОУ «Детский сад № 110» работников, воспитанников с родителями возможен и </w:t>
      </w:r>
      <w:proofErr w:type="spellStart"/>
      <w:r w:rsidRPr="00742B99">
        <w:rPr>
          <w:sz w:val="28"/>
          <w:szCs w:val="28"/>
        </w:rPr>
        <w:t>бесключевым</w:t>
      </w:r>
      <w:proofErr w:type="spellEnd"/>
      <w:r w:rsidRPr="00742B99">
        <w:rPr>
          <w:sz w:val="28"/>
          <w:szCs w:val="28"/>
        </w:rPr>
        <w:t xml:space="preserve"> доступом с помощью мобильного приложения. Мобильное приложение скачивается по ссылке. После регистрации в приложении по номеру телефона, пользователю достаточно подойти к калитке или двери со смартфоном в кармане или в сумке. Вход через мобильное приложение позволяет контролировать, кто и когда был на территории детского сада. Родители (законные представители) воспитанников самостоятельно осуществляют оплату работы </w:t>
      </w:r>
      <w:proofErr w:type="spellStart"/>
      <w:r w:rsidRPr="00742B99">
        <w:rPr>
          <w:sz w:val="28"/>
          <w:szCs w:val="28"/>
        </w:rPr>
        <w:t>бесключевого</w:t>
      </w:r>
      <w:proofErr w:type="spellEnd"/>
      <w:r w:rsidRPr="00742B99">
        <w:rPr>
          <w:sz w:val="28"/>
          <w:szCs w:val="28"/>
        </w:rPr>
        <w:t xml:space="preserve"> доступа через личный кабинет мобильного приложения.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2.10. Для воспитанников МБДОУ «Детский сад №110»: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2.10.1. Воспитанники пропускаются в здание МБДОУ «Детский сад №110» только в сопровождении взрослых.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2.10.2. Не допускается выход из здания МБДОУ «Детский сад №110» детей без сопровождения взрослых.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2.10.3.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заведующей МБДОУ «Детский сад №110».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2.11. Для сотрудников МБДОУ «Детский сад №110»: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2.11.1. Сотрудники МБДОУ «Детский сад №110» могут приходить и находиться в учреждении в любое время в течение рабочего дня с 7.00 час</w:t>
      </w:r>
      <w:proofErr w:type="gramStart"/>
      <w:r w:rsidRPr="00742B99">
        <w:rPr>
          <w:sz w:val="28"/>
          <w:szCs w:val="28"/>
        </w:rPr>
        <w:t>.</w:t>
      </w:r>
      <w:proofErr w:type="gramEnd"/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>д</w:t>
      </w:r>
      <w:proofErr w:type="gramEnd"/>
      <w:r w:rsidRPr="00742B99">
        <w:rPr>
          <w:sz w:val="28"/>
          <w:szCs w:val="28"/>
        </w:rPr>
        <w:t xml:space="preserve">о 19.00 час. на протяжении всей рабочей недели. В праздничные и выходные дни МБДОУ «Детский сад №110» могут посещать только сотрудники, включенные в список должностных лиц, имеющих право круглосуточного доступа. Остальные сотрудники пропускаются в учреждение в праздничные и выходные дни по служебной записке заведующей МБДОУ «Детский сад №110».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lastRenderedPageBreak/>
        <w:t xml:space="preserve">2.11.2. Педагогические работники должны заранее предупреждать охрану о запланированных встречах с родителями (законными представителями) воспитанников, сообщив время посещения и ФИО родителя.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2.11.3. Работникам МБДОУ «Детский сад №110»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деятельностью.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2.12. Для родителей (законных представителей) воспитанников и иных посетителей.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2.12.1. Родители (законные представители) не допускаются в МБДОУ «Детский сад №110» с крупногабаритной ручной кладью. При необходимости, </w:t>
      </w:r>
      <w:proofErr w:type="gramStart"/>
      <w:r w:rsidRPr="00742B99">
        <w:rPr>
          <w:sz w:val="28"/>
          <w:szCs w:val="28"/>
        </w:rPr>
        <w:t>ответственный</w:t>
      </w:r>
      <w:proofErr w:type="gramEnd"/>
      <w:r w:rsidRPr="00742B99">
        <w:rPr>
          <w:sz w:val="28"/>
          <w:szCs w:val="28"/>
        </w:rPr>
        <w:t xml:space="preserve"> за осуществление КПР имеет право досмотреть ручную кладь.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2.12.2. При проведении родительских собраний, праздничных мероприятий сотрудники МБДОУ «Детский сад №110» передают список посетителей дневной охране.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2.12.3. При появлении у здания и нахождении длительное время посторонних лиц, сообщить в правоохранительные органы и усилить меры КПР.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2.13. Для вышестоящих организаций, проверяющих лиц, и других посетителей 2.13.1. Лица, не связанные с образовательным процессом, посещающие МБДОУ «Детский сад №110» по тем или иным причинам пропускаются в учреждение при предъявлении документа, удостоверяющего личность, и по согласованию с администрацией МБДОУ «Детский сад №110» с запис</w:t>
      </w:r>
      <w:r w:rsidR="000F26CD" w:rsidRPr="00742B99">
        <w:rPr>
          <w:sz w:val="28"/>
          <w:szCs w:val="28"/>
        </w:rPr>
        <w:t>ью в журнале учета посетителей.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2.13.2. Должностные лица, прибывшие в МБДОУ «Детский сад №110»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 (приказ, распоряжение, предписание) на основании которого проводиться проверка и уведомить администрацию МБДОУ «Детский сад №110» о причине и цели проверки.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2.13.3. Должностные лица органов государственной власти допускаются в МБДОУ «Детский сад №110» на основании служебных документов и (или) удостоверений личности в соответствии с требованиями федерального законодательства.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2.13.4. Группы лиц, посещающих МБДОУ «Детский сад №110» для участия в семинарах, конференциях, совещаниях и т.д. пропускаются в здание при предъявлении документа, удостоверяющего личность, в соответствии со списками посетителей, заверенными заведующей МБДОУ «Детский сад №110», и с записью в журнале учета посетителей.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2.13.5. Документами, удостоверяющую личность, для прохода в здание МБДОУ «Детский сад №110» может являться один из следующих документов: - паспорт гражданина Российской Федерации или другого государства (для иностранных граждан); - заграничный паспорт гражданина </w:t>
      </w:r>
      <w:r w:rsidRPr="00742B99">
        <w:rPr>
          <w:sz w:val="28"/>
          <w:szCs w:val="28"/>
        </w:rPr>
        <w:lastRenderedPageBreak/>
        <w:t xml:space="preserve">Российской Федерации или другого государства (для иностранных граждан); военный билет гражданина Российской Федерации; - удостоверение личности офицера, прапорщика, мичмана либо военнослужащего Вооруженных сил или иных силовых государственных военизированных структур Российской Федерации; - водительское удостоверение гражданина Российской Федерации.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2.13.6. Посетители, отказывающиеся (не желающие) проходить регистрацию или не имеющие документа, удостоверяющего личность, в МБДОУ «Детский сад №110» не допускаются, с мотивированной ссылкой на данное Положение. При необходимости им предоставляется возможность ознакомиться с копией данного Положения, находящейся на посту охраны. 2.14. Для автотранспортных средств: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2.14.1. Въездные ворота МБДОУ «Детский сад №110» должны б</w:t>
      </w:r>
      <w:r w:rsidR="000F26CD" w:rsidRPr="00742B99">
        <w:rPr>
          <w:sz w:val="28"/>
          <w:szCs w:val="28"/>
        </w:rPr>
        <w:t>ыть постоянно закрыты на замок.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2.14.2. На территорию МБДОУ «Детский сад №110» беспрепятственно пропускается автотранспорт экстренных и аварийных служб. Сотрудники экстренных служб пропускаются в МБДОУ «Детский сад №110» по предъявленным служебным удостоверениям. В последующем, по окончании вызова (после ликвидации аварии, 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2.14.3. Допуск и парковка на территории МБДОУ «Детский сад №110» разрешается автомобильному транспорту обслуживающих организаций (поставка продуктов, вывоз мусора) на основании договора, с обязательной отметкой в соответствующем журнале данных водителей и автотранспортных средств.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2.14.4. Порядок въезда на территорию личного транспорта сотрудников и иного транспорта, связанного с деятельностью МБДОУ «Детский сад №110», определяется приказом заведующей МБДОУ «Детский сад №110».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2.14.5. Сотрудник ответственный за осуществление КПР открывает и закрывает въездные ворота для въезда и выезда автотранспорта.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2.14.6. Парковка иного автотранспорта (кроме указанного в </w:t>
      </w:r>
      <w:proofErr w:type="spellStart"/>
      <w:r w:rsidRPr="00742B99">
        <w:rPr>
          <w:sz w:val="28"/>
          <w:szCs w:val="28"/>
        </w:rPr>
        <w:t>п.п</w:t>
      </w:r>
      <w:proofErr w:type="spellEnd"/>
      <w:r w:rsidRPr="00742B99">
        <w:rPr>
          <w:sz w:val="28"/>
          <w:szCs w:val="28"/>
        </w:rPr>
        <w:t xml:space="preserve">. 2.14.2, 2.14.3,) на территории МБДОУ «Детский сад №110», у </w:t>
      </w:r>
      <w:proofErr w:type="spellStart"/>
      <w:r w:rsidRPr="00742B99">
        <w:rPr>
          <w:sz w:val="28"/>
          <w:szCs w:val="28"/>
        </w:rPr>
        <w:t>периметрового</w:t>
      </w:r>
      <w:proofErr w:type="spellEnd"/>
      <w:r w:rsidRPr="00742B99">
        <w:rPr>
          <w:sz w:val="28"/>
          <w:szCs w:val="28"/>
        </w:rPr>
        <w:t xml:space="preserve"> ограждения и у въездных ворот МБДОУ «Детский сад №110» строго запрещена. 2.14.7. При ввозе автотранспортом на территорию МБДОУ «Детский сад №110» имущества (материальных ценностей) охраной осуществляется осмотр, исключающий ввоз запрещенных предметов.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2.14.8. Движение автотранспорта по территории МБДОУ «Детский сад №110» разрешается со скоростью не более 5 км/ч. Парковка автомашин, доставивших продукты или иные материальные ценности, осуществляется у дебаркадера столовой или указанного сторожем запасного выхода соответственно, с соблюдением всех мер безопасности и правил дорожного движения.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lastRenderedPageBreak/>
        <w:t>2.14.9. Во всех других случаях, не указанных в данном Положении либо вызывающих вопросы, касающиеся порядка допуска на территорию транспортных средств, охрана (сторожа) МБДОУ «Детский сад №110» руководствуются указаниями заведующей МБДОУ «Детский сад №110» или заместителя заведующей по ХД. В этом случае полученные устные указания фиксируются в рабочем журнале поста охраны.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2.15. Для ремонтно-строительных организаций: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2.15.1. Рабочие и специалисты ремонтно-строительных организаций пропускаются в МБДОУ «Детский сад №110»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заведующая МБДОУ «Детский сад №110» издает приказ о допуске рабочих в МБДОУ «Детский сад №110» и режиме работы ремонтно-строительной бригады.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2.15.2. Для проведения ремонтных работ не допускаются лица, незарегистрированные в г. Казани или Республики Татарстан.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2.15.3. Категорически запрещается проживание рабочих и специалистов в МБДОУ «Детский сад № 110» на время проведения ремонтных работ.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3. Порядок вноса (выноса), ввоза (вывоза) материальных ценностей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3.1. В случае экстренной необходимости сотрудники МБДОУ «Детский сад №110» имеют право проверить содержимое сумок, пакетов, свертков, коробок и другой ручной клади, вносимой в МБДОУ «Детский сад №110» или выносимой из него, либо задержать до приезда правоохранительных органов.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3.2. Крупногабаритные предметы (ящики, коробки, мебель и пр.) пропускаются в здание через главный вход с предъявлением сопроводительных документов и осмотром представителем администрации МБДОУ «Детский сад №110».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3.3. В случае возникновения подозрений в попытке вноса (выноса) запрещенных предметов, а также выноса имущества (материальных ценностей) посетителями, с их согласия они могут быть подвергнуты внешнему осмотру с применением стационарного или ручного </w:t>
      </w:r>
      <w:proofErr w:type="spellStart"/>
      <w:r w:rsidRPr="00742B99">
        <w:rPr>
          <w:sz w:val="28"/>
          <w:szCs w:val="28"/>
        </w:rPr>
        <w:t>металлодетектора</w:t>
      </w:r>
      <w:proofErr w:type="spellEnd"/>
      <w:r w:rsidRPr="00742B99">
        <w:rPr>
          <w:sz w:val="28"/>
          <w:szCs w:val="28"/>
        </w:rPr>
        <w:t>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3.4. </w:t>
      </w:r>
      <w:proofErr w:type="gramStart"/>
      <w:r w:rsidRPr="00742B99">
        <w:rPr>
          <w:sz w:val="28"/>
          <w:szCs w:val="28"/>
        </w:rPr>
        <w:t xml:space="preserve">В случае отказа посетителя от проведения осмотра ввозимых (вывозимых), вносимых (выносимых) предметов, охрана (сторож) вызывает лицо, с которым был согласован ввоз (вывоз), внос (вынос) материальных ценностей либо лицо, ответственное за безопасность. </w:t>
      </w:r>
      <w:proofErr w:type="gramEnd"/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3.5. Материальные ценности могут выноситься из МБДОУ «Детский сад №110» на основании служебной записки, заверенной лицом, на которое в соответствии с приказом возложена материальная ответственность.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4. Порядок и правила соблюдения </w:t>
      </w:r>
      <w:proofErr w:type="spellStart"/>
      <w:r w:rsidRPr="00742B99">
        <w:rPr>
          <w:sz w:val="28"/>
          <w:szCs w:val="28"/>
        </w:rPr>
        <w:t>внутриобъектового</w:t>
      </w:r>
      <w:proofErr w:type="spellEnd"/>
      <w:r w:rsidRPr="00742B99">
        <w:rPr>
          <w:sz w:val="28"/>
          <w:szCs w:val="28"/>
        </w:rPr>
        <w:t xml:space="preserve"> режима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4.1.В соответствии с Правилами внутреннего трудового распорядка работников, Правилами внутреннего распорядка воспитанников находиться в здании МБДОУ «Детский сад №110» разрешено работникам, воспитанникам </w:t>
      </w:r>
      <w:r w:rsidRPr="00742B99">
        <w:rPr>
          <w:sz w:val="28"/>
          <w:szCs w:val="28"/>
        </w:rPr>
        <w:lastRenderedPageBreak/>
        <w:t xml:space="preserve">и их родителям (законным представителям), а также лицам, определенным списками, и другим посетителям в соответствии с разделом 2 данного Положения.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4.2. В целях обеспечения пожарной безопасности воспитанники, работники, посетители обязаны соблюдать требования Инструкции о мерах пожарной безопасности в здании МБДОУ «Детский сад №110» и на его территории.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4.3.В здании и на территории МБДОУ «Детский сад №110» запрещено: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нарушать установленные правила учебно-воспитательного процесса и внутреннего распорядка дня;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нарушать правила противопожарной безопасности и требования техники безопасности и охраны труда;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приносить на территорию МБДОУ «Детский сад №110» 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совершать действия, нарушающие установленные режимы функционирования инженерно-технических средств охраны и пожарной сигнализации;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курить, в том числе электронные сигареты;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осуществлять выгул собак и других животных на территории детского сада;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воспитанникам открывать окна и находиться вблизи открытых оконных проемов, сидеть на подоконниках;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воспитанникам играть в местах, не предназначенных для игр.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4.4.Все помещения МБДОУ «Детский сад №110» закрепляются за ответственными лицами согласно ежегодно издаваемому на начало учебного года приказу. Ответственные лица должны следить за чистотой помещений, противопожарной и электробезопасностью, по окончании рабочего дня выключать свет, электроприборы, закрывать окна, двери, сдавать ключ на охрану.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4.5. Ключи от всех помещений хранятся на стационарном посту охраны (рабочем месте охранника, сторожа). Ключи выдаются охранником </w:t>
      </w:r>
      <w:r w:rsidRPr="00742B99">
        <w:rPr>
          <w:sz w:val="28"/>
          <w:szCs w:val="28"/>
        </w:rPr>
        <w:lastRenderedPageBreak/>
        <w:t xml:space="preserve">(сторожем) строго под личную роспись работника МБДОУ «Детский сад №110» и возвращаются тем же работником обратно на пост охраны. Выдача ключей посторонним лицам не допускается. Запрещается передача ключей третьим лицам.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4.6. Не допускается изготовление дубликатов ключей и их хранение у работников МБДОУ «Детский сад №110».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5. В случае чрезвычайной ситуации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5.1. В случае чрезвычайной ситуации пропускной режим в МБДОУ «Детский сад №110» ограничивается до момента ликвидации ЧС или получения разрешения от специальных служб на возобновление нормальной работы МБДОУ «Детский сад №110».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5.2. Порядок оповещения, эвакуации сотрудников, воспитанников, посетителей на случай ЧС (пожар, стихийное бедствие, угроза совершения террористического акта и т.д.), а также порядок их охраны разрабатывается заведующей МБДОУ «Детский сад №110» и заместителем заведующей по ХД МБДОУ «Детский сад №110».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5.3. По установленному сигналу тревоги все лица, находящиеся в здании МБДОУ «Детский сад №110» должны эвакуироваться из здания согласно планам эвакуации в соответствующие эвакуационные зоны.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6. Обязанности участников образовательного процесса, посетителей при осуществлении контрольно-пропускного режима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6.1 . Заведующая обязана: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издавать приказы, инструкции необходимые для осуществления КПР;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для улучшения работы КПР вносить изменения в Положение; </w:t>
      </w:r>
    </w:p>
    <w:p w:rsidR="00742B99" w:rsidRPr="00742B99" w:rsidRDefault="00742B99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</w:t>
      </w:r>
      <w:r w:rsidR="00D75B13" w:rsidRPr="00742B99">
        <w:rPr>
          <w:sz w:val="28"/>
          <w:szCs w:val="28"/>
        </w:rPr>
        <w:t xml:space="preserve">определять порядок контроля и </w:t>
      </w:r>
      <w:proofErr w:type="gramStart"/>
      <w:r w:rsidR="00D75B13" w:rsidRPr="00742B99">
        <w:rPr>
          <w:sz w:val="28"/>
          <w:szCs w:val="28"/>
        </w:rPr>
        <w:t>ответственных</w:t>
      </w:r>
      <w:proofErr w:type="gramEnd"/>
      <w:r w:rsidR="00D75B13" w:rsidRPr="00742B99">
        <w:rPr>
          <w:sz w:val="28"/>
          <w:szCs w:val="28"/>
        </w:rPr>
        <w:t xml:space="preserve"> за организацию КПР;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осуществлять оперативный </w:t>
      </w:r>
      <w:proofErr w:type="gramStart"/>
      <w:r w:rsidRPr="00742B99">
        <w:rPr>
          <w:sz w:val="28"/>
          <w:szCs w:val="28"/>
        </w:rPr>
        <w:t>контроль за</w:t>
      </w:r>
      <w:proofErr w:type="gramEnd"/>
      <w:r w:rsidRPr="00742B99">
        <w:rPr>
          <w:sz w:val="28"/>
          <w:szCs w:val="28"/>
        </w:rPr>
        <w:t xml:space="preserve"> выполнением Положе</w:t>
      </w:r>
      <w:r w:rsidR="00742B99" w:rsidRPr="00742B99">
        <w:rPr>
          <w:sz w:val="28"/>
          <w:szCs w:val="28"/>
        </w:rPr>
        <w:t>ния, работой ответственных лиц.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6.2 . Заместитель заведующей по ХД обязан: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обеспечить исправное состояние двери со звонком;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обеспечить рабочее состояние системы освещения;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обеспечить свободный доступ к аварийным и запасным выходам;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 xml:space="preserve">- обеспечить исправное состояние дверей, окон, замков, задвижек, ворот, калиток, фрамуг, стен, крыши и т.д.; </w:t>
      </w:r>
      <w:proofErr w:type="gramEnd"/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обеспечить рабочее состояние </w:t>
      </w:r>
      <w:proofErr w:type="gramStart"/>
      <w:r w:rsidRPr="00742B99">
        <w:rPr>
          <w:sz w:val="28"/>
          <w:szCs w:val="28"/>
        </w:rPr>
        <w:t>системы аварийной подсветки указателей маршрутов эвакуации</w:t>
      </w:r>
      <w:proofErr w:type="gramEnd"/>
      <w:r w:rsidRPr="00742B99">
        <w:rPr>
          <w:sz w:val="28"/>
          <w:szCs w:val="28"/>
        </w:rPr>
        <w:t>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осуществлять организацию и </w:t>
      </w:r>
      <w:proofErr w:type="gramStart"/>
      <w:r w:rsidRPr="00742B99">
        <w:rPr>
          <w:sz w:val="28"/>
          <w:szCs w:val="28"/>
        </w:rPr>
        <w:t>контроль за</w:t>
      </w:r>
      <w:proofErr w:type="gramEnd"/>
      <w:r w:rsidRPr="00742B99">
        <w:rPr>
          <w:sz w:val="28"/>
          <w:szCs w:val="28"/>
        </w:rPr>
        <w:t xml:space="preserve"> выполнением Положения всех участников образовательного процесса.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6.3. Воспитатели обязаны: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осуществлять </w:t>
      </w:r>
      <w:proofErr w:type="gramStart"/>
      <w:r w:rsidRPr="00742B99">
        <w:rPr>
          <w:sz w:val="28"/>
          <w:szCs w:val="28"/>
        </w:rPr>
        <w:t>контроль за</w:t>
      </w:r>
      <w:proofErr w:type="gramEnd"/>
      <w:r w:rsidRPr="00742B99">
        <w:rPr>
          <w:sz w:val="28"/>
          <w:szCs w:val="28"/>
        </w:rPr>
        <w:t xml:space="preserve"> допуском родителей (законных представителей) воспитанников, посетителей в здание детского сада и въезда автотранспорта на территорию МБДОУ «Детский сад №110»;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осуществлять обход территории и здания перед началом работы с целью выявления нарушений правил безопасности, делать записи в «Журнале обхода территории»;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lastRenderedPageBreak/>
        <w:t xml:space="preserve"> </w:t>
      </w:r>
      <w:proofErr w:type="gramStart"/>
      <w:r w:rsidRPr="00742B99">
        <w:rPr>
          <w:sz w:val="28"/>
          <w:szCs w:val="28"/>
        </w:rPr>
        <w:t>- при необходимости (обнаружении подозрительных лиц, взрывоопасных или подозрительных предметов и других возможных предпосылок к ЧС) незамедлительно сообщить заведующей МБДОУ «Детский сад №110» или лицу ее заменяющий по телефону либо любым другим доступным способом, принимать решения и руководить действиями для предотвращения ЧС (согласно инструкциям по пожарной безопасности, гражданской обороне, охране жизни и здоровья детей и т.д.);</w:t>
      </w:r>
      <w:proofErr w:type="gramEnd"/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выявлять лиц, пытающихся в нарушении установленных правил проникнуть на территорию МБДОУ «Детский сад №110», совершить противоправные действия в отношении детей, работников и посетителей, имущества и оборудования МБДОУ «Детский сад №110». В необходимых случаях с помощью сре</w:t>
      </w:r>
      <w:proofErr w:type="gramStart"/>
      <w:r w:rsidRPr="00742B99">
        <w:rPr>
          <w:sz w:val="28"/>
          <w:szCs w:val="28"/>
        </w:rPr>
        <w:t>дств св</w:t>
      </w:r>
      <w:proofErr w:type="gramEnd"/>
      <w:r w:rsidRPr="00742B99">
        <w:rPr>
          <w:sz w:val="28"/>
          <w:szCs w:val="28"/>
        </w:rPr>
        <w:t xml:space="preserve">язи подать сигнал правоохранительным органам, вызвать группу задержания вневедомственной охраны. 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6 .4 . Охрана (сторожа) обязаны: - 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 xml:space="preserve">- при необходимости (обнаружение подозрительных лиц, взрывоопасных или подозрительных предметов и других возможных предпосылок к ЧС) незамедлительно сообщить заведующей МБДОУ «Детский сад №110» или лицу ее заменяющий по телефону либо другим доступным способом, принимать решения и руководить действиями для предотвращения ЧС (согласно инструкций по пожарной безопасности, гражданской обороне, охране жизни и здоровья детей и т.д.); </w:t>
      </w:r>
      <w:proofErr w:type="gramEnd"/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МБДОУ «Детский сад №110». В экстренных случаях с помощью сре</w:t>
      </w:r>
      <w:proofErr w:type="gramStart"/>
      <w:r w:rsidRPr="00742B99">
        <w:rPr>
          <w:sz w:val="28"/>
          <w:szCs w:val="28"/>
        </w:rPr>
        <w:t>дств св</w:t>
      </w:r>
      <w:proofErr w:type="gramEnd"/>
      <w:r w:rsidRPr="00742B99">
        <w:rPr>
          <w:sz w:val="28"/>
          <w:szCs w:val="28"/>
        </w:rPr>
        <w:t>язи подать сигнал правоохранительным органам, вызвать группу задержания вневедомственной охраны;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исключить доступ в МБДОУ «Детский сад №110» работникам, воспитанникам и их родителям (законным представителям) в выходные и праздничные дни, за исключением лиц допущенных по письменному разрешению заведующей МБДОУ «Детский сад №110» или заместителем заведующей по ХД; </w:t>
      </w:r>
    </w:p>
    <w:p w:rsidR="000F26CD" w:rsidRPr="00742B99" w:rsidRDefault="00742B99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</w:t>
      </w:r>
      <w:r w:rsidR="00D75B13" w:rsidRPr="00742B99">
        <w:rPr>
          <w:sz w:val="28"/>
          <w:szCs w:val="28"/>
        </w:rPr>
        <w:t xml:space="preserve">задать посетителям вопросы следующего содержания: назовите по фамилии, имени и отчеству из работников МБДОУ «Детский сад №110» к кому хотите пройти, назвать имя, фамилию и дату рождения ребёнка представителями которого вы являетесь, цель визита, была ли договорённость о встрече (дата, время). Запросить документ, удостоверяющего личность, обязательно зарегистрировать в Журнале учёта посетителей, проводить до места назначения и передать другому сотруднику.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6.6. Работники обязаны: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работники МБДОУ «Детский сад №110», к которым пришли дети </w:t>
      </w:r>
      <w:proofErr w:type="gramStart"/>
      <w:r w:rsidRPr="00742B99">
        <w:rPr>
          <w:sz w:val="28"/>
          <w:szCs w:val="28"/>
        </w:rPr>
        <w:t>со</w:t>
      </w:r>
      <w:proofErr w:type="gramEnd"/>
      <w:r w:rsidRPr="00742B99">
        <w:rPr>
          <w:sz w:val="28"/>
          <w:szCs w:val="28"/>
        </w:rPr>
        <w:t xml:space="preserve"> взрослыми или посетители должны осуществлять контроль за пришедшими </w:t>
      </w:r>
      <w:r w:rsidRPr="00742B99">
        <w:rPr>
          <w:sz w:val="28"/>
          <w:szCs w:val="28"/>
        </w:rPr>
        <w:lastRenderedPageBreak/>
        <w:t>на протяжении всего времени нахождения в здании и на территории детского сада;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проявлять бдительность </w:t>
      </w:r>
      <w:proofErr w:type="gramStart"/>
      <w:r w:rsidRPr="00742B99">
        <w:rPr>
          <w:sz w:val="28"/>
          <w:szCs w:val="28"/>
        </w:rPr>
        <w:t>при</w:t>
      </w:r>
      <w:proofErr w:type="gramEnd"/>
      <w:r w:rsidRPr="00742B99">
        <w:rPr>
          <w:sz w:val="28"/>
          <w:szCs w:val="28"/>
        </w:rPr>
        <w:t xml:space="preserve"> встречи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:rsidR="00742B99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6.7. Родители (законные представители) воспитанников обязаны: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</w:t>
      </w:r>
      <w:proofErr w:type="gramStart"/>
      <w:r w:rsidRPr="00742B99">
        <w:rPr>
          <w:sz w:val="28"/>
          <w:szCs w:val="28"/>
        </w:rPr>
        <w:t>- приводить и забирать детей лично, не поручать это малоизвестным и неблагонадежным лицам, осуществлять вход и выход из детского сада только через центральный или групповые входы;</w:t>
      </w:r>
      <w:proofErr w:type="gramEnd"/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при входе в здание МБДОУ «Детский сад №110»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 или передать работнику.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6.8. Посетители обязаны: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ответить на вопросы работника;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после входа в здание следовать чётко в направлении места назначения;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после выполнения цели посещения осуществлять выход чётко в направлении центрального выхода;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не вносить в МБДОУ «Детский сад №110» объёмные сумки, коробки, пакеты и т.д.;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представляться если работники МБДОУ «Детский сад №110» интересуются вашей личностью и целью визита.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7. Участникам образовательного процесса и посетителям запрещается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7 .1. Работникам запрещается: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нарушать настоящее положение;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нарушать инструкции по пожарной безопасности, гражданской обороне, охране жизни и здоровья детей;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оставлять без присмотра детей, имущество и оборудование детского сада;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оставлять незакрытыми на запор двери, окна, фрамуги, калитки, ворота и </w:t>
      </w:r>
      <w:proofErr w:type="spellStart"/>
      <w:r w:rsidRPr="00742B99">
        <w:rPr>
          <w:sz w:val="28"/>
          <w:szCs w:val="28"/>
        </w:rPr>
        <w:t>т</w:t>
      </w:r>
      <w:proofErr w:type="gramStart"/>
      <w:r w:rsidRPr="00742B99">
        <w:rPr>
          <w:sz w:val="28"/>
          <w:szCs w:val="28"/>
        </w:rPr>
        <w:t>.д</w:t>
      </w:r>
      <w:proofErr w:type="spellEnd"/>
      <w:proofErr w:type="gramEnd"/>
      <w:r w:rsidRPr="00742B99">
        <w:rPr>
          <w:sz w:val="28"/>
          <w:szCs w:val="28"/>
        </w:rPr>
        <w:t>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впускать на территорию и в здание неизвестных лиц и лиц не участвующих в образовательном процессе (родственники, друзья, знакомые и т.д.);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оставлять без сопровождения посетителей МБДОУ «Детский сад №110»;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находиться на территории и в здании МБДОУ «Детский сад №110» в нерабочее время, выходные и праздничные дни.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lastRenderedPageBreak/>
        <w:t xml:space="preserve">7.2. Родителям (законным представителям) воспитанников запрещается: - нарушать настоящее Положение; - оставлять без сопровождения или присмотра своих детей;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оставлять открытыми двери в детский сад и группу;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впускать в центральный вход подозрительных лиц;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входить в детский сад через запасные входы;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нарушать инструкции по пожарной безопасности, гражданской обороне, охране жизни и здоровья детей.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7.3. Посетителям запрещается: нарушать настоящее Положение.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8. Участники образовательного процесса несут ответственность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8.1. Работники МБДОУ «Детский сад №110» несут ответственность </w:t>
      </w:r>
      <w:proofErr w:type="gramStart"/>
      <w:r w:rsidRPr="00742B99">
        <w:rPr>
          <w:sz w:val="28"/>
          <w:szCs w:val="28"/>
        </w:rPr>
        <w:t>за</w:t>
      </w:r>
      <w:proofErr w:type="gramEnd"/>
      <w:r w:rsidRPr="00742B99">
        <w:rPr>
          <w:sz w:val="28"/>
          <w:szCs w:val="28"/>
        </w:rPr>
        <w:t xml:space="preserve">: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невыполнение настоящего Положения;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- нарушение инструкций по пожарной безопасности, гражданской обороне, безопасному пребыванию детей и взрослых;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нарушение инструкции по охране жизни и здоровья детей;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-допуск на территорию и в здание МБДОУ «Детский сад №110» посторонних лиц;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допуск на территорию и в здание МБДОУ «Детский сад №110» лиц в нерабочее время, выходные и праздничные дни;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халатное отношение к имуществу МБДОУ «Детский сад №110».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8.2. Родители (законные представители) и посетители несут ответственность </w:t>
      </w:r>
      <w:proofErr w:type="gramStart"/>
      <w:r w:rsidRPr="00742B99">
        <w:rPr>
          <w:sz w:val="28"/>
          <w:szCs w:val="28"/>
        </w:rPr>
        <w:t>за</w:t>
      </w:r>
      <w:proofErr w:type="gramEnd"/>
      <w:r w:rsidRPr="00742B99">
        <w:rPr>
          <w:sz w:val="28"/>
          <w:szCs w:val="28"/>
        </w:rPr>
        <w:t>: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невыполнение настоящего Положения;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нарушение правил безопасного пребывания детей в МБДОУ «Детский сад №110»; </w:t>
      </w:r>
    </w:p>
    <w:p w:rsidR="000F26CD" w:rsidRPr="00742B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>- нарушение условий Договора;</w:t>
      </w:r>
    </w:p>
    <w:p w:rsidR="00855E92" w:rsidRPr="00E01F99" w:rsidRDefault="00D75B13" w:rsidP="00E01F99">
      <w:pPr>
        <w:pStyle w:val="a3"/>
        <w:spacing w:before="100" w:beforeAutospacing="1" w:after="0"/>
        <w:ind w:firstLine="851"/>
        <w:contextualSpacing/>
        <w:jc w:val="both"/>
        <w:rPr>
          <w:sz w:val="28"/>
          <w:szCs w:val="28"/>
        </w:rPr>
      </w:pPr>
      <w:r w:rsidRPr="00742B99">
        <w:rPr>
          <w:sz w:val="28"/>
          <w:szCs w:val="28"/>
        </w:rPr>
        <w:t xml:space="preserve"> - халатное отношение к имуществу МБДОУ «Детский сад</w:t>
      </w:r>
      <w:r>
        <w:t xml:space="preserve"> №110»</w:t>
      </w:r>
      <w:r w:rsidR="00E01F99" w:rsidRPr="00E01F99">
        <w:rPr>
          <w:sz w:val="28"/>
          <w:szCs w:val="28"/>
        </w:rPr>
        <w:t xml:space="preserve">                                                          </w:t>
      </w:r>
    </w:p>
    <w:sectPr w:rsidR="00855E92" w:rsidRPr="00E01F99" w:rsidSect="0071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55E92"/>
    <w:rsid w:val="000F26CD"/>
    <w:rsid w:val="00176E21"/>
    <w:rsid w:val="002334E8"/>
    <w:rsid w:val="00621C93"/>
    <w:rsid w:val="0062225F"/>
    <w:rsid w:val="00634661"/>
    <w:rsid w:val="00710E18"/>
    <w:rsid w:val="00742B99"/>
    <w:rsid w:val="00767BB7"/>
    <w:rsid w:val="00855E92"/>
    <w:rsid w:val="0093562F"/>
    <w:rsid w:val="00BB15B2"/>
    <w:rsid w:val="00D75B13"/>
    <w:rsid w:val="00E01F99"/>
    <w:rsid w:val="00E738E9"/>
    <w:rsid w:val="00ED1F32"/>
    <w:rsid w:val="00F3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E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5E92"/>
    <w:pPr>
      <w:spacing w:before="30" w:after="30"/>
    </w:pPr>
    <w:rPr>
      <w:sz w:val="20"/>
      <w:szCs w:val="20"/>
    </w:rPr>
  </w:style>
  <w:style w:type="paragraph" w:styleId="a4">
    <w:name w:val="Title"/>
    <w:basedOn w:val="a"/>
    <w:qFormat/>
    <w:rsid w:val="00855E92"/>
    <w:pPr>
      <w:jc w:val="center"/>
    </w:pPr>
    <w:rPr>
      <w:sz w:val="28"/>
      <w:szCs w:val="20"/>
    </w:rPr>
  </w:style>
  <w:style w:type="paragraph" w:styleId="a5">
    <w:name w:val="No Spacing"/>
    <w:uiPriority w:val="1"/>
    <w:qFormat/>
    <w:rsid w:val="00E738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ДС</Company>
  <LinksUpToDate>false</LinksUpToDate>
  <CharactersWithSpaces>28363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ДС</dc:creator>
  <cp:lastModifiedBy>марина</cp:lastModifiedBy>
  <cp:revision>10</cp:revision>
  <dcterms:created xsi:type="dcterms:W3CDTF">2020-04-17T09:05:00Z</dcterms:created>
  <dcterms:modified xsi:type="dcterms:W3CDTF">2023-02-27T05:21:00Z</dcterms:modified>
</cp:coreProperties>
</file>